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41DA" w:rsidRDefault="002C41DA" w:rsidP="002C41DA">
      <w:pPr>
        <w:jc w:val="center"/>
        <w:rPr>
          <w:b/>
          <w:sz w:val="28"/>
          <w:szCs w:val="28"/>
        </w:rPr>
      </w:pPr>
      <w:r w:rsidRPr="00F14C48">
        <w:rPr>
          <w:b/>
          <w:sz w:val="28"/>
          <w:szCs w:val="28"/>
        </w:rPr>
        <w:t xml:space="preserve">Отчет об использовании бюджетных </w:t>
      </w:r>
      <w:proofErr w:type="gramStart"/>
      <w:r w:rsidRPr="00F14C48">
        <w:rPr>
          <w:b/>
          <w:sz w:val="28"/>
          <w:szCs w:val="28"/>
        </w:rPr>
        <w:t xml:space="preserve">ассигнований резервного фонда </w:t>
      </w:r>
      <w:r w:rsidRPr="00F14C48">
        <w:rPr>
          <w:b/>
          <w:sz w:val="28"/>
          <w:szCs w:val="28"/>
        </w:rPr>
        <w:br/>
        <w:t>администрации города</w:t>
      </w:r>
      <w:proofErr w:type="gramEnd"/>
      <w:r w:rsidRPr="00F14C48">
        <w:rPr>
          <w:b/>
          <w:sz w:val="28"/>
          <w:szCs w:val="28"/>
        </w:rPr>
        <w:t xml:space="preserve"> Югорска за 201</w:t>
      </w:r>
      <w:r>
        <w:rPr>
          <w:b/>
          <w:sz w:val="28"/>
          <w:szCs w:val="28"/>
        </w:rPr>
        <w:t>6</w:t>
      </w:r>
      <w:r w:rsidRPr="00F14C48">
        <w:rPr>
          <w:b/>
          <w:sz w:val="28"/>
          <w:szCs w:val="28"/>
        </w:rPr>
        <w:t xml:space="preserve"> год</w:t>
      </w:r>
    </w:p>
    <w:p w:rsidR="0084366F" w:rsidRDefault="0084366F" w:rsidP="0084366F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(тыс. рублей)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Объем Резервного фонда на 01.01.201</w:t>
      </w:r>
      <w:r w:rsidR="00427A8E">
        <w:t>6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  <w:t xml:space="preserve">     1 000,0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Объем Резервного фонда на 01.01.201</w:t>
      </w:r>
      <w:r w:rsidR="00427A8E">
        <w:t>7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  <w:t xml:space="preserve">     1 000,0</w:t>
      </w:r>
    </w:p>
    <w:p w:rsidR="0084366F" w:rsidRPr="00F14C48" w:rsidRDefault="0084366F" w:rsidP="002C41DA">
      <w:pPr>
        <w:jc w:val="center"/>
        <w:rPr>
          <w:b/>
          <w:sz w:val="28"/>
          <w:szCs w:val="28"/>
        </w:rPr>
      </w:pPr>
    </w:p>
    <w:p w:rsidR="002C41DA" w:rsidRPr="00F14C48" w:rsidRDefault="002C41DA" w:rsidP="002C41DA">
      <w:pPr>
        <w:pStyle w:val="af"/>
        <w:ind w:left="644"/>
        <w:rPr>
          <w:b/>
        </w:rPr>
      </w:pPr>
    </w:p>
    <w:p w:rsidR="002C41DA" w:rsidRPr="00854DA2" w:rsidRDefault="002C41DA" w:rsidP="002C41D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54DA2">
        <w:rPr>
          <w:rFonts w:ascii="Times New Roman" w:hAnsi="Times New Roman"/>
          <w:sz w:val="24"/>
          <w:szCs w:val="24"/>
        </w:rPr>
        <w:t xml:space="preserve">Расходы резервного фонда администрации города Югорска утверждены в сумме 1 000,0 тыс. </w:t>
      </w:r>
      <w:r>
        <w:rPr>
          <w:rFonts w:ascii="Times New Roman" w:hAnsi="Times New Roman"/>
          <w:sz w:val="24"/>
          <w:szCs w:val="24"/>
        </w:rPr>
        <w:t xml:space="preserve">рублей. </w:t>
      </w:r>
      <w:proofErr w:type="gramStart"/>
      <w:r w:rsidRPr="00854DA2">
        <w:rPr>
          <w:rFonts w:ascii="Times New Roman" w:hAnsi="Times New Roman"/>
          <w:sz w:val="24"/>
          <w:szCs w:val="24"/>
        </w:rPr>
        <w:t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</w:t>
      </w:r>
      <w:r>
        <w:rPr>
          <w:rFonts w:ascii="Times New Roman" w:hAnsi="Times New Roman"/>
          <w:sz w:val="24"/>
          <w:szCs w:val="24"/>
        </w:rPr>
        <w:t>да администрации города Югорска.</w:t>
      </w:r>
      <w:proofErr w:type="gramEnd"/>
    </w:p>
    <w:p w:rsidR="002C41DA" w:rsidRDefault="002C41DA" w:rsidP="0006460F">
      <w:pPr>
        <w:jc w:val="center"/>
        <w:rPr>
          <w:b/>
          <w:sz w:val="28"/>
          <w:szCs w:val="28"/>
        </w:rPr>
      </w:pPr>
    </w:p>
    <w:p w:rsidR="002C41DA" w:rsidRDefault="002C41DA" w:rsidP="0006460F">
      <w:pPr>
        <w:jc w:val="center"/>
        <w:rPr>
          <w:b/>
          <w:sz w:val="28"/>
          <w:szCs w:val="28"/>
        </w:rPr>
      </w:pPr>
    </w:p>
    <w:p w:rsidR="0006460F" w:rsidRDefault="0006460F" w:rsidP="00EF67A1">
      <w:pPr>
        <w:jc w:val="both"/>
      </w:pPr>
    </w:p>
    <w:p w:rsidR="00935614" w:rsidRDefault="00935614" w:rsidP="00935614">
      <w:pPr>
        <w:ind w:firstLine="708"/>
        <w:jc w:val="both"/>
      </w:pPr>
    </w:p>
    <w:p w:rsidR="0006460F" w:rsidRDefault="0006460F" w:rsidP="00EF67A1">
      <w:pPr>
        <w:jc w:val="both"/>
      </w:pPr>
    </w:p>
    <w:p w:rsidR="0006460F" w:rsidRDefault="0006460F" w:rsidP="00EF67A1">
      <w:pPr>
        <w:jc w:val="both"/>
      </w:pPr>
    </w:p>
    <w:p w:rsidR="00886F8D" w:rsidRPr="00F14C48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  <w:rPr>
          <w:color w:val="000000"/>
        </w:rPr>
      </w:pPr>
    </w:p>
    <w:p w:rsidR="00886F8D" w:rsidRDefault="00886F8D" w:rsidP="00DB1B9F">
      <w:pPr>
        <w:ind w:firstLine="709"/>
        <w:jc w:val="both"/>
        <w:rPr>
          <w:lang w:eastAsia="ar-SA"/>
        </w:rPr>
      </w:pPr>
    </w:p>
    <w:p w:rsidR="00AF52E0" w:rsidRPr="00CA733A" w:rsidRDefault="00AF52E0" w:rsidP="00DB1B9F">
      <w:pPr>
        <w:tabs>
          <w:tab w:val="left" w:pos="720"/>
        </w:tabs>
        <w:ind w:firstLine="709"/>
        <w:jc w:val="both"/>
      </w:pPr>
    </w:p>
    <w:p w:rsidR="00B7457D" w:rsidRDefault="00B7457D" w:rsidP="00DB1B9F">
      <w:pPr>
        <w:autoSpaceDE w:val="0"/>
        <w:autoSpaceDN w:val="0"/>
        <w:adjustRightInd w:val="0"/>
        <w:ind w:firstLine="709"/>
        <w:jc w:val="both"/>
      </w:pPr>
    </w:p>
    <w:p w:rsidR="00A14108" w:rsidRDefault="00A14108" w:rsidP="00DB1B9F">
      <w:pPr>
        <w:autoSpaceDE w:val="0"/>
        <w:autoSpaceDN w:val="0"/>
        <w:adjustRightInd w:val="0"/>
        <w:ind w:firstLine="709"/>
        <w:jc w:val="both"/>
      </w:pPr>
    </w:p>
    <w:p w:rsidR="00A14108" w:rsidRDefault="00A14108" w:rsidP="00DB1B9F">
      <w:pPr>
        <w:autoSpaceDE w:val="0"/>
        <w:autoSpaceDN w:val="0"/>
        <w:adjustRightInd w:val="0"/>
        <w:ind w:firstLine="709"/>
        <w:jc w:val="both"/>
      </w:pPr>
    </w:p>
    <w:sectPr w:rsidR="00A14108" w:rsidSect="00F8031C">
      <w:footerReference w:type="even" r:id="rId8"/>
      <w:footerReference w:type="default" r:id="rId9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B9F" w:rsidRDefault="00DB1B9F">
      <w:r>
        <w:separator/>
      </w:r>
    </w:p>
    <w:p w:rsidR="00DB1B9F" w:rsidRDefault="00DB1B9F"/>
  </w:endnote>
  <w:endnote w:type="continuationSeparator" w:id="0">
    <w:p w:rsidR="00DB1B9F" w:rsidRDefault="00DB1B9F">
      <w:r>
        <w:continuationSeparator/>
      </w:r>
    </w:p>
    <w:p w:rsidR="00DB1B9F" w:rsidRDefault="00DB1B9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F" w:rsidRDefault="001025CE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1B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1B9F" w:rsidRDefault="00DB1B9F" w:rsidP="005C2710">
    <w:pPr>
      <w:pStyle w:val="a8"/>
      <w:ind w:right="360"/>
    </w:pPr>
  </w:p>
  <w:p w:rsidR="00DB1B9F" w:rsidRDefault="00DB1B9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F" w:rsidRDefault="00DB1B9F" w:rsidP="005C271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B9F" w:rsidRDefault="00DB1B9F">
      <w:r>
        <w:separator/>
      </w:r>
    </w:p>
    <w:p w:rsidR="00DB1B9F" w:rsidRDefault="00DB1B9F"/>
  </w:footnote>
  <w:footnote w:type="continuationSeparator" w:id="0">
    <w:p w:rsidR="00DB1B9F" w:rsidRDefault="00DB1B9F">
      <w:r>
        <w:continuationSeparator/>
      </w:r>
    </w:p>
    <w:p w:rsidR="00DB1B9F" w:rsidRDefault="00DB1B9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9025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5CE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721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979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27A8E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E7A"/>
    <w:rsid w:val="0057607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2AA"/>
    <w:rsid w:val="00642CD1"/>
    <w:rsid w:val="00643BCA"/>
    <w:rsid w:val="00644156"/>
    <w:rsid w:val="006447E0"/>
    <w:rsid w:val="00644C1A"/>
    <w:rsid w:val="00645CB2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25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E9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12F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Title" w:qFormat="1"/>
    <w:lsdException w:name="Body Text Indent" w:uiPriority="99"/>
    <w:lsdException w:name="Subtitle" w:qFormat="1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1">
    <w:name w:val="Заголовок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2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3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4">
    <w:name w:val="Emphasis"/>
    <w:basedOn w:val="a1"/>
    <w:qFormat/>
    <w:rsid w:val="006B1F62"/>
    <w:rPr>
      <w:i/>
      <w:iCs/>
    </w:rPr>
  </w:style>
  <w:style w:type="paragraph" w:customStyle="1" w:styleId="1d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5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6">
    <w:name w:val="Текст сноски Знак"/>
    <w:basedOn w:val="a1"/>
    <w:link w:val="afff7"/>
    <w:rsid w:val="006B1F62"/>
    <w:rPr>
      <w:rFonts w:ascii="Calibri" w:eastAsia="Calibri" w:hAnsi="Calibri"/>
      <w:lang w:eastAsia="en-US"/>
    </w:rPr>
  </w:style>
  <w:style w:type="paragraph" w:styleId="afff7">
    <w:name w:val="footnote text"/>
    <w:basedOn w:val="a0"/>
    <w:link w:val="afff6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1"/>
    <w:rsid w:val="006B1F62"/>
  </w:style>
  <w:style w:type="paragraph" w:customStyle="1" w:styleId="1f1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3"/>
    <w:uiPriority w:val="99"/>
    <w:semiHidden/>
    <w:unhideWhenUsed/>
    <w:rsid w:val="00076DD1"/>
  </w:style>
  <w:style w:type="paragraph" w:styleId="afff8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9">
    <w:name w:val="endnote text"/>
    <w:basedOn w:val="a0"/>
    <w:link w:val="afffa"/>
    <w:rsid w:val="00076DD1"/>
    <w:rPr>
      <w:sz w:val="20"/>
      <w:szCs w:val="20"/>
      <w:lang w:eastAsia="ar-SA"/>
    </w:rPr>
  </w:style>
  <w:style w:type="character" w:customStyle="1" w:styleId="afffa">
    <w:name w:val="Текст концевой сноски Знак"/>
    <w:basedOn w:val="a1"/>
    <w:link w:val="afff9"/>
    <w:rsid w:val="00076DD1"/>
    <w:rPr>
      <w:lang w:eastAsia="ar-SA"/>
    </w:rPr>
  </w:style>
  <w:style w:type="character" w:styleId="afffb">
    <w:name w:val="endnote reference"/>
    <w:uiPriority w:val="99"/>
    <w:rsid w:val="00076DD1"/>
    <w:rPr>
      <w:vertAlign w:val="superscript"/>
    </w:rPr>
  </w:style>
  <w:style w:type="character" w:styleId="afffc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d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e">
    <w:name w:val="ХМАО"/>
    <w:basedOn w:val="a0"/>
    <w:link w:val="affff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f">
    <w:name w:val="ХМАО Знак"/>
    <w:link w:val="afffe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6"/>
    <w:rsid w:val="0085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0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4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1">
    <w:name w:val="Placeholder Text"/>
    <w:basedOn w:val="a1"/>
    <w:uiPriority w:val="99"/>
    <w:semiHidden/>
    <w:rsid w:val="00853853"/>
    <w:rPr>
      <w:color w:val="808080"/>
    </w:rPr>
  </w:style>
  <w:style w:type="paragraph" w:styleId="affff2">
    <w:name w:val="Note Heading"/>
    <w:basedOn w:val="a0"/>
    <w:next w:val="a0"/>
    <w:link w:val="affff3"/>
    <w:unhideWhenUsed/>
    <w:rsid w:val="00853853"/>
    <w:rPr>
      <w:rFonts w:ascii="Calibri" w:hAnsi="Calibri"/>
      <w:lang w:val="en-US" w:eastAsia="en-US" w:bidi="en-US"/>
    </w:rPr>
  </w:style>
  <w:style w:type="character" w:customStyle="1" w:styleId="affff3">
    <w:name w:val="Заголовок записки Знак"/>
    <w:basedOn w:val="a1"/>
    <w:link w:val="affff2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5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4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5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6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1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7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8">
    <w:name w:val="Table Classic 1"/>
    <w:basedOn w:val="a2"/>
    <w:uiPriority w:val="99"/>
    <w:rsid w:val="0085385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6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7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DDC99-5EDA-43B9-A2C8-486B22D7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91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746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Гущина Ирина Анатольевна</cp:lastModifiedBy>
  <cp:revision>110</cp:revision>
  <cp:lastPrinted>2017-04-12T05:31:00Z</cp:lastPrinted>
  <dcterms:created xsi:type="dcterms:W3CDTF">2016-03-17T09:54:00Z</dcterms:created>
  <dcterms:modified xsi:type="dcterms:W3CDTF">2017-03-14T07:16:00Z</dcterms:modified>
</cp:coreProperties>
</file>